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03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4162.010.26.1.0136 de 2025 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 GUSTAVO ADOLFO PENILLA GARCIA 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 94.486.247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 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21/ene/2025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spacing w:line="36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OCHO MILLONES SETECIENTOS TREINTA Y SEIS MIL PESOS MCTE ($8.736.000).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94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$8.736.000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 $ 4.368.000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350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1070652353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1070652353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25-02-2025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febrero 2025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financiero y contable: El contratista adjunta seguridad social del mes de febrero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de Prestación de Servicios No. 4162.010.26.1.0136 -2025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la planificación de las sesiones de entrenamiento de los deportistas de triatlón del programa Cali elite trabajando velocidad, fuerza , resistencia y coordinación.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Ingresó a la plataforma SIDER a los beneficiarios de la disciplina de triatlón los cuales diligenciaron el formato de registro.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Asistir a las diferentes reuniones y capacitaciones programadas por el área de fomento y las propias del cargo, que sean necesarias para el desarrollo del programa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asistió a la mesa de trabajo con el metodólogos y los coordinadores del programa sobre pronostico de medalleria en juegos departamentales.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  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 brindó apoyo a las actividades logísticas del programa atendiendo las sesiones de clase de triatlón  a los beneficiarios de Cali Elite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 las sesiones de clase de triathlon a los beneficiarios de Cali Elite en cumplimiento de la  parrilla en verificación del metodólogo del programa..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single"/>
                  <w:rtl w:val="0"/>
                </w:rPr>
                <w:t xml:space="preserve">https://drive.google.com/drive/folders/1iMfKVFmbA6LxOWRdOGM-ow_YTx0QGT0s?usp=drive_link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385.957031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0.957031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</w:t>
            </w:r>
          </w:p>
          <w:p w:rsidR="00000000" w:rsidDel="00000000" w:rsidP="00000000" w:rsidRDefault="00000000" w:rsidRPr="00000000" w14:paraId="000000B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TOMAS GUTIERREZ MAÑOSCA 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Supervisor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  27/mar/2025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Default" w:customStyle="1">
    <w:name w:val="Default"/>
    <w:rsid w:val="00C35E7D"/>
    <w:pPr>
      <w:autoSpaceDE w:val="0"/>
      <w:adjustRightInd w:val="0"/>
      <w:textAlignment w:val="auto"/>
    </w:pPr>
    <w:rPr>
      <w:rFonts w:ascii="Arial" w:cs="Arial" w:hAnsi="Arial"/>
      <w:color w:val="000000"/>
      <w:sz w:val="24"/>
      <w:szCs w:val="24"/>
      <w:lang w:val="es-CO"/>
    </w:rPr>
  </w:style>
  <w:style w:type="character" w:styleId="vortaltextarea" w:customStyle="1">
    <w:name w:val="vortaltextarea"/>
    <w:basedOn w:val="Fuentedeprrafopredeter"/>
    <w:rsid w:val="00776284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776284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iMfKVFmbA6LxOWRdOGM-ow_YTx0QGT0s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jrEfaKka0Q8wVlIKbnopw2wqvA==">CgMxLjAyCGguZ2pkZ3hzMgloLjMwajB6bGw4AHIhMU01d04ycnhSQU9xc3Q2dmVQUG1lbHFoQXVIQVB2YWlP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2023-02-15T16:37:00Z</dcterms:created>
  <dc:creator>LEYDHER</dc:creator>
</cp:coreProperties>
</file>